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392" w:rsidRPr="009F3392" w:rsidRDefault="00812FD1" w:rsidP="00003F37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9F3392">
        <w:rPr>
          <w:b/>
          <w:sz w:val="24"/>
          <w:szCs w:val="24"/>
        </w:rPr>
        <w:t xml:space="preserve">Перечень свободного муниципального имущества, предназначенного для передачи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="009F3392" w:rsidRPr="009F3392">
        <w:rPr>
          <w:b/>
          <w:sz w:val="24"/>
          <w:szCs w:val="24"/>
        </w:rPr>
        <w:t>(</w:t>
      </w:r>
      <w:r w:rsidR="009F3392" w:rsidRPr="009F3392">
        <w:rPr>
          <w:sz w:val="24"/>
          <w:szCs w:val="24"/>
        </w:rPr>
        <w:t xml:space="preserve">ст. 18 </w:t>
      </w:r>
      <w:r w:rsidR="009F3392" w:rsidRPr="009F3392">
        <w:rPr>
          <w:bCs/>
          <w:sz w:val="24"/>
          <w:szCs w:val="24"/>
        </w:rPr>
        <w:t>Федерального закона «О развитии малого и среднего предпринимательства в Российской Федерации)</w:t>
      </w:r>
    </w:p>
    <w:p w:rsidR="006C52B7" w:rsidRPr="009F3392" w:rsidRDefault="009F3392" w:rsidP="00003F37">
      <w:pPr>
        <w:widowControl w:val="0"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9F3392">
        <w:rPr>
          <w:sz w:val="24"/>
          <w:szCs w:val="24"/>
        </w:rPr>
        <w:t xml:space="preserve">- </w:t>
      </w:r>
      <w:r w:rsidR="00812FD1" w:rsidRPr="009F3392">
        <w:rPr>
          <w:sz w:val="24"/>
          <w:szCs w:val="24"/>
        </w:rPr>
        <w:t xml:space="preserve">под приоритетные виды деятельности, установленные для города Новокузнецка согласно </w:t>
      </w:r>
      <w:r w:rsidR="00812FD1" w:rsidRPr="009F3392">
        <w:rPr>
          <w:bCs/>
          <w:sz w:val="24"/>
          <w:szCs w:val="24"/>
        </w:rPr>
        <w:t>Постановления администрации г. Новокузнецка от 22.12.2014 № 203 «Об утверждении муниципальной программы «Развитие субъектов малого и среднего предпринимательства в городе Новокузнецке»</w:t>
      </w:r>
    </w:p>
    <w:tbl>
      <w:tblPr>
        <w:tblStyle w:val="a8"/>
        <w:tblW w:w="10173" w:type="dxa"/>
        <w:tblLayout w:type="fixed"/>
        <w:tblLook w:val="04A0"/>
      </w:tblPr>
      <w:tblGrid>
        <w:gridCol w:w="534"/>
        <w:gridCol w:w="2268"/>
        <w:gridCol w:w="1842"/>
        <w:gridCol w:w="1134"/>
        <w:gridCol w:w="4395"/>
      </w:tblGrid>
      <w:tr w:rsidR="001C6741" w:rsidRPr="00FE09C2" w:rsidTr="00FE09C2">
        <w:trPr>
          <w:trHeight w:val="712"/>
        </w:trPr>
        <w:tc>
          <w:tcPr>
            <w:tcW w:w="534" w:type="dxa"/>
          </w:tcPr>
          <w:p w:rsidR="001C6741" w:rsidRPr="00FE09C2" w:rsidRDefault="001C6741" w:rsidP="001C6741">
            <w:pPr>
              <w:ind w:left="-342" w:right="-249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№</w:t>
            </w:r>
          </w:p>
          <w:p w:rsidR="001C6741" w:rsidRPr="00FE09C2" w:rsidRDefault="001C6741" w:rsidP="001C6741">
            <w:pPr>
              <w:ind w:left="-342" w:right="-249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:rsidR="001C6741" w:rsidRPr="00FE09C2" w:rsidRDefault="001C6741" w:rsidP="001C6741">
            <w:pPr>
              <w:ind w:firstLine="49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Описание имущества</w:t>
            </w:r>
          </w:p>
        </w:tc>
        <w:tc>
          <w:tcPr>
            <w:tcW w:w="1842" w:type="dxa"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Место расположения имущества</w:t>
            </w:r>
          </w:p>
        </w:tc>
        <w:tc>
          <w:tcPr>
            <w:tcW w:w="1134" w:type="dxa"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Площадь, кв.м.</w:t>
            </w:r>
          </w:p>
        </w:tc>
        <w:tc>
          <w:tcPr>
            <w:tcW w:w="4395" w:type="dxa"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Целевое назначение имущества</w:t>
            </w:r>
          </w:p>
        </w:tc>
      </w:tr>
      <w:tr w:rsidR="001C6741" w:rsidRPr="00FE09C2" w:rsidTr="00FE09C2">
        <w:trPr>
          <w:trHeight w:val="850"/>
        </w:trPr>
        <w:tc>
          <w:tcPr>
            <w:tcW w:w="534" w:type="dxa"/>
            <w:hideMark/>
          </w:tcPr>
          <w:p w:rsidR="001C6741" w:rsidRPr="00FE09C2" w:rsidRDefault="005F7CA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1</w:t>
            </w:r>
          </w:p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268" w:type="dxa"/>
            <w:hideMark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 помещение, этаж 1</w:t>
            </w:r>
          </w:p>
        </w:tc>
        <w:tc>
          <w:tcPr>
            <w:tcW w:w="1842" w:type="dxa"/>
            <w:hideMark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ул. Клименко, 64</w:t>
            </w:r>
          </w:p>
        </w:tc>
        <w:tc>
          <w:tcPr>
            <w:tcW w:w="1134" w:type="dxa"/>
            <w:hideMark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12,6</w:t>
            </w:r>
          </w:p>
        </w:tc>
        <w:tc>
          <w:tcPr>
            <w:tcW w:w="4395" w:type="dxa"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</w:t>
            </w:r>
            <w:r w:rsidRPr="00FE09C2">
              <w:rPr>
                <w:bCs/>
                <w:color w:val="000000" w:themeColor="text1"/>
                <w:sz w:val="20"/>
              </w:rPr>
              <w:t xml:space="preserve">Постановлению администрации </w:t>
            </w:r>
            <w:proofErr w:type="gramStart"/>
            <w:r w:rsidRPr="00FE09C2">
              <w:rPr>
                <w:bCs/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bCs/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="00854A7A" w:rsidRPr="00FE09C2">
              <w:rPr>
                <w:bCs/>
                <w:color w:val="000000" w:themeColor="text1"/>
                <w:sz w:val="20"/>
              </w:rPr>
              <w:t xml:space="preserve"> </w:t>
            </w:r>
            <w:r w:rsidR="00854A7A"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1C6741" w:rsidRPr="00FE09C2" w:rsidTr="00FE09C2">
        <w:trPr>
          <w:trHeight w:val="990"/>
        </w:trPr>
        <w:tc>
          <w:tcPr>
            <w:tcW w:w="534" w:type="dxa"/>
            <w:hideMark/>
          </w:tcPr>
          <w:p w:rsidR="001C6741" w:rsidRPr="00FE09C2" w:rsidRDefault="005F7CA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268" w:type="dxa"/>
            <w:hideMark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 помещение, этаж 1</w:t>
            </w:r>
          </w:p>
        </w:tc>
        <w:tc>
          <w:tcPr>
            <w:tcW w:w="1842" w:type="dxa"/>
            <w:hideMark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ул. Мурманская,47/4 (помещение № 46)</w:t>
            </w:r>
          </w:p>
        </w:tc>
        <w:tc>
          <w:tcPr>
            <w:tcW w:w="1134" w:type="dxa"/>
            <w:hideMark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10,7</w:t>
            </w:r>
          </w:p>
        </w:tc>
        <w:tc>
          <w:tcPr>
            <w:tcW w:w="4395" w:type="dxa"/>
          </w:tcPr>
          <w:p w:rsidR="001C6741" w:rsidRPr="00FE09C2" w:rsidRDefault="001C6741" w:rsidP="001C674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</w:t>
            </w:r>
            <w:r w:rsidRPr="00FE09C2">
              <w:rPr>
                <w:bCs/>
                <w:color w:val="000000" w:themeColor="text1"/>
                <w:sz w:val="20"/>
              </w:rPr>
              <w:t xml:space="preserve">Постановлению администрации </w:t>
            </w:r>
            <w:proofErr w:type="gramStart"/>
            <w:r w:rsidRPr="00FE09C2">
              <w:rPr>
                <w:bCs/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bCs/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="00854A7A" w:rsidRPr="00FE09C2">
              <w:rPr>
                <w:bCs/>
                <w:color w:val="000000" w:themeColor="text1"/>
                <w:sz w:val="20"/>
              </w:rPr>
              <w:t xml:space="preserve"> </w:t>
            </w:r>
            <w:r w:rsidR="00854A7A"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1C6741" w:rsidRPr="00FE09C2" w:rsidTr="00FE09C2">
        <w:trPr>
          <w:trHeight w:val="976"/>
        </w:trPr>
        <w:tc>
          <w:tcPr>
            <w:tcW w:w="534" w:type="dxa"/>
            <w:hideMark/>
          </w:tcPr>
          <w:p w:rsidR="001C6741" w:rsidRPr="00FE09C2" w:rsidRDefault="00FE6ED8" w:rsidP="006F377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2268" w:type="dxa"/>
            <w:hideMark/>
          </w:tcPr>
          <w:p w:rsidR="001C6741" w:rsidRPr="00FE09C2" w:rsidRDefault="001C6741" w:rsidP="001C6741">
            <w:pPr>
              <w:ind w:left="33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1 этаж</w:t>
            </w:r>
          </w:p>
        </w:tc>
        <w:tc>
          <w:tcPr>
            <w:tcW w:w="1842" w:type="dxa"/>
            <w:hideMark/>
          </w:tcPr>
          <w:p w:rsidR="001C6741" w:rsidRPr="00FE09C2" w:rsidRDefault="001C6741" w:rsidP="001C6741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Россия, Кемеровская область, город Новокузнецк, ул. </w:t>
            </w:r>
            <w:proofErr w:type="spellStart"/>
            <w:r w:rsidRPr="00FE09C2">
              <w:rPr>
                <w:color w:val="000000" w:themeColor="text1"/>
                <w:sz w:val="20"/>
              </w:rPr>
              <w:t>Тузовского</w:t>
            </w:r>
            <w:proofErr w:type="spellEnd"/>
            <w:r w:rsidRPr="00FE09C2">
              <w:rPr>
                <w:color w:val="000000" w:themeColor="text1"/>
                <w:sz w:val="20"/>
              </w:rPr>
              <w:t>, 30</w:t>
            </w:r>
            <w:r w:rsidRPr="00FE09C2">
              <w:rPr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FE09C2">
              <w:rPr>
                <w:bCs/>
                <w:color w:val="000000" w:themeColor="text1"/>
                <w:sz w:val="20"/>
              </w:rPr>
              <w:t>пом</w:t>
            </w:r>
            <w:proofErr w:type="spellEnd"/>
            <w:r w:rsidRPr="00FE09C2">
              <w:rPr>
                <w:bCs/>
                <w:color w:val="000000" w:themeColor="text1"/>
                <w:sz w:val="20"/>
              </w:rPr>
              <w:t>. 110</w:t>
            </w:r>
          </w:p>
        </w:tc>
        <w:tc>
          <w:tcPr>
            <w:tcW w:w="1134" w:type="dxa"/>
            <w:hideMark/>
          </w:tcPr>
          <w:p w:rsidR="001C6741" w:rsidRPr="00FE09C2" w:rsidRDefault="001C6741" w:rsidP="001C6741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18,4</w:t>
            </w:r>
          </w:p>
        </w:tc>
        <w:tc>
          <w:tcPr>
            <w:tcW w:w="4395" w:type="dxa"/>
          </w:tcPr>
          <w:p w:rsidR="001C6741" w:rsidRPr="00FE09C2" w:rsidRDefault="001C6741" w:rsidP="001C6741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="00854A7A" w:rsidRPr="00FE09C2">
              <w:rPr>
                <w:bCs/>
                <w:color w:val="000000" w:themeColor="text1"/>
                <w:sz w:val="20"/>
              </w:rPr>
              <w:t xml:space="preserve"> </w:t>
            </w:r>
            <w:r w:rsidR="00854A7A"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1C6741" w:rsidRPr="00FE09C2" w:rsidTr="00FE09C2">
        <w:trPr>
          <w:trHeight w:val="1429"/>
        </w:trPr>
        <w:tc>
          <w:tcPr>
            <w:tcW w:w="534" w:type="dxa"/>
            <w:hideMark/>
          </w:tcPr>
          <w:p w:rsidR="001C6741" w:rsidRPr="00FE09C2" w:rsidRDefault="00FE6ED8" w:rsidP="006F377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2268" w:type="dxa"/>
            <w:hideMark/>
          </w:tcPr>
          <w:p w:rsidR="001C6741" w:rsidRPr="00FE09C2" w:rsidRDefault="001C6741" w:rsidP="001C6741">
            <w:pPr>
              <w:ind w:left="33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1 этаж</w:t>
            </w:r>
          </w:p>
        </w:tc>
        <w:tc>
          <w:tcPr>
            <w:tcW w:w="1842" w:type="dxa"/>
            <w:hideMark/>
          </w:tcPr>
          <w:p w:rsidR="001C6741" w:rsidRPr="00FE09C2" w:rsidRDefault="001C6741" w:rsidP="001C6741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ул. Клименко, 29 корпус 3, помещение 36</w:t>
            </w:r>
          </w:p>
        </w:tc>
        <w:tc>
          <w:tcPr>
            <w:tcW w:w="1134" w:type="dxa"/>
            <w:hideMark/>
          </w:tcPr>
          <w:p w:rsidR="001C6741" w:rsidRPr="00FE09C2" w:rsidRDefault="001C6741" w:rsidP="001C6741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17,3</w:t>
            </w:r>
          </w:p>
        </w:tc>
        <w:tc>
          <w:tcPr>
            <w:tcW w:w="4395" w:type="dxa"/>
          </w:tcPr>
          <w:p w:rsidR="001C6741" w:rsidRPr="00FE09C2" w:rsidRDefault="001C6741" w:rsidP="001C6741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="00854A7A" w:rsidRPr="00FE09C2">
              <w:rPr>
                <w:bCs/>
                <w:color w:val="000000" w:themeColor="text1"/>
                <w:sz w:val="20"/>
              </w:rPr>
              <w:t xml:space="preserve"> </w:t>
            </w:r>
            <w:r w:rsidR="00854A7A"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1C6741" w:rsidRPr="00FE09C2" w:rsidTr="00FE09C2">
        <w:trPr>
          <w:trHeight w:val="976"/>
        </w:trPr>
        <w:tc>
          <w:tcPr>
            <w:tcW w:w="534" w:type="dxa"/>
            <w:hideMark/>
          </w:tcPr>
          <w:p w:rsidR="001C6741" w:rsidRPr="00FE09C2" w:rsidRDefault="00FE6ED8" w:rsidP="006F377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268" w:type="dxa"/>
            <w:hideMark/>
          </w:tcPr>
          <w:p w:rsidR="001C6741" w:rsidRPr="00FE09C2" w:rsidRDefault="001C6741" w:rsidP="001C6741">
            <w:pPr>
              <w:ind w:left="33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1 этаж</w:t>
            </w:r>
          </w:p>
        </w:tc>
        <w:tc>
          <w:tcPr>
            <w:tcW w:w="1842" w:type="dxa"/>
            <w:hideMark/>
          </w:tcPr>
          <w:p w:rsidR="001C6741" w:rsidRPr="00FE09C2" w:rsidRDefault="001C6741" w:rsidP="001C6741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</w:t>
            </w:r>
            <w:r w:rsidRPr="00FE09C2">
              <w:rPr>
                <w:b/>
                <w:color w:val="000000" w:themeColor="text1"/>
                <w:sz w:val="20"/>
              </w:rPr>
              <w:t xml:space="preserve"> </w:t>
            </w:r>
            <w:r w:rsidRPr="00FE09C2">
              <w:rPr>
                <w:color w:val="000000" w:themeColor="text1"/>
                <w:sz w:val="20"/>
              </w:rPr>
              <w:t>ул. Маркшейдерская, 14</w:t>
            </w:r>
          </w:p>
        </w:tc>
        <w:tc>
          <w:tcPr>
            <w:tcW w:w="1134" w:type="dxa"/>
            <w:hideMark/>
          </w:tcPr>
          <w:p w:rsidR="001C6741" w:rsidRPr="00FE09C2" w:rsidRDefault="001C6741" w:rsidP="001C6741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173,3</w:t>
            </w:r>
          </w:p>
        </w:tc>
        <w:tc>
          <w:tcPr>
            <w:tcW w:w="4395" w:type="dxa"/>
          </w:tcPr>
          <w:p w:rsidR="001C6741" w:rsidRPr="00FE09C2" w:rsidRDefault="001C6741" w:rsidP="001C6741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="00854A7A" w:rsidRPr="00FE09C2">
              <w:rPr>
                <w:bCs/>
                <w:color w:val="000000" w:themeColor="text1"/>
                <w:sz w:val="20"/>
              </w:rPr>
              <w:t xml:space="preserve"> </w:t>
            </w:r>
            <w:r w:rsidR="00854A7A"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5F7CA1" w:rsidRPr="00FE09C2" w:rsidTr="00FE09C2">
        <w:trPr>
          <w:trHeight w:val="976"/>
        </w:trPr>
        <w:tc>
          <w:tcPr>
            <w:tcW w:w="534" w:type="dxa"/>
            <w:hideMark/>
          </w:tcPr>
          <w:p w:rsidR="005F7CA1" w:rsidRPr="00FE09C2" w:rsidRDefault="00FE6ED8" w:rsidP="006F377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2268" w:type="dxa"/>
            <w:hideMark/>
          </w:tcPr>
          <w:p w:rsidR="005F7CA1" w:rsidRPr="00FE09C2" w:rsidRDefault="005F7CA1" w:rsidP="005F7CA1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1 этаж</w:t>
            </w:r>
          </w:p>
        </w:tc>
        <w:tc>
          <w:tcPr>
            <w:tcW w:w="1842" w:type="dxa"/>
            <w:hideMark/>
          </w:tcPr>
          <w:p w:rsidR="005F7CA1" w:rsidRPr="00FE09C2" w:rsidRDefault="005F7CA1" w:rsidP="005F7CA1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</w:t>
            </w:r>
            <w:r w:rsidRPr="00FE09C2">
              <w:rPr>
                <w:b/>
                <w:color w:val="000000" w:themeColor="text1"/>
                <w:sz w:val="20"/>
              </w:rPr>
              <w:t xml:space="preserve"> </w:t>
            </w:r>
            <w:r w:rsidRPr="00FE09C2">
              <w:rPr>
                <w:color w:val="000000" w:themeColor="text1"/>
                <w:sz w:val="20"/>
              </w:rPr>
              <w:t>пр. Дружбы, 34а</w:t>
            </w:r>
          </w:p>
        </w:tc>
        <w:tc>
          <w:tcPr>
            <w:tcW w:w="1134" w:type="dxa"/>
            <w:hideMark/>
          </w:tcPr>
          <w:p w:rsidR="005F7CA1" w:rsidRPr="00FE09C2" w:rsidRDefault="005F7CA1" w:rsidP="001C6741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25,9</w:t>
            </w:r>
          </w:p>
        </w:tc>
        <w:tc>
          <w:tcPr>
            <w:tcW w:w="4395" w:type="dxa"/>
          </w:tcPr>
          <w:p w:rsidR="005F7CA1" w:rsidRPr="00FE09C2" w:rsidRDefault="005F7CA1" w:rsidP="009F3392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</w:t>
            </w:r>
            <w:r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99453A" w:rsidRPr="00FE09C2" w:rsidTr="00FE09C2">
        <w:trPr>
          <w:trHeight w:val="1543"/>
        </w:trPr>
        <w:tc>
          <w:tcPr>
            <w:tcW w:w="534" w:type="dxa"/>
          </w:tcPr>
          <w:p w:rsidR="0099453A" w:rsidRDefault="00FE6ED8" w:rsidP="00E31C59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7</w:t>
            </w:r>
          </w:p>
        </w:tc>
        <w:tc>
          <w:tcPr>
            <w:tcW w:w="2268" w:type="dxa"/>
          </w:tcPr>
          <w:p w:rsidR="0099453A" w:rsidRPr="00FE09C2" w:rsidRDefault="0099453A" w:rsidP="0099453A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 помещение, этаж 1</w:t>
            </w:r>
          </w:p>
        </w:tc>
        <w:tc>
          <w:tcPr>
            <w:tcW w:w="1842" w:type="dxa"/>
          </w:tcPr>
          <w:p w:rsidR="0099453A" w:rsidRPr="00FE09C2" w:rsidRDefault="0099453A" w:rsidP="0099453A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Россия, Кемеровская область, город Новокузнецк, ул. </w:t>
            </w:r>
            <w:proofErr w:type="spellStart"/>
            <w:r>
              <w:rPr>
                <w:color w:val="000000" w:themeColor="text1"/>
                <w:sz w:val="20"/>
              </w:rPr>
              <w:t>Новобайдаевская</w:t>
            </w:r>
            <w:proofErr w:type="spellEnd"/>
            <w:r>
              <w:rPr>
                <w:color w:val="000000" w:themeColor="text1"/>
                <w:sz w:val="20"/>
              </w:rPr>
              <w:t>, 5</w:t>
            </w:r>
          </w:p>
        </w:tc>
        <w:tc>
          <w:tcPr>
            <w:tcW w:w="1134" w:type="dxa"/>
          </w:tcPr>
          <w:p w:rsidR="0099453A" w:rsidRPr="00FE09C2" w:rsidRDefault="00C10FA6" w:rsidP="004C1C6C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13,4</w:t>
            </w:r>
          </w:p>
        </w:tc>
        <w:tc>
          <w:tcPr>
            <w:tcW w:w="4395" w:type="dxa"/>
          </w:tcPr>
          <w:p w:rsidR="0099453A" w:rsidRPr="00FE09C2" w:rsidRDefault="0099453A" w:rsidP="0099453A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</w:t>
            </w:r>
            <w:r w:rsidRPr="00FE09C2">
              <w:rPr>
                <w:bCs/>
                <w:color w:val="000000" w:themeColor="text1"/>
                <w:sz w:val="20"/>
              </w:rPr>
              <w:t xml:space="preserve">Постановлению администрации </w:t>
            </w:r>
            <w:proofErr w:type="gramStart"/>
            <w:r w:rsidRPr="00FE09C2">
              <w:rPr>
                <w:bCs/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bCs/>
                <w:color w:val="000000" w:themeColor="text1"/>
                <w:sz w:val="20"/>
              </w:rPr>
              <w:t xml:space="preserve"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 </w:t>
            </w:r>
            <w:r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99453A" w:rsidRPr="00FE09C2" w:rsidTr="00FE09C2">
        <w:trPr>
          <w:trHeight w:val="1543"/>
        </w:trPr>
        <w:tc>
          <w:tcPr>
            <w:tcW w:w="534" w:type="dxa"/>
          </w:tcPr>
          <w:p w:rsidR="0099453A" w:rsidRDefault="00FE6ED8" w:rsidP="00854A7A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8</w:t>
            </w:r>
          </w:p>
        </w:tc>
        <w:tc>
          <w:tcPr>
            <w:tcW w:w="2268" w:type="dxa"/>
          </w:tcPr>
          <w:p w:rsidR="0099453A" w:rsidRPr="00FE09C2" w:rsidRDefault="0099453A" w:rsidP="0099453A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 помещение, этаж 1</w:t>
            </w:r>
          </w:p>
        </w:tc>
        <w:tc>
          <w:tcPr>
            <w:tcW w:w="1842" w:type="dxa"/>
          </w:tcPr>
          <w:p w:rsidR="0099453A" w:rsidRPr="00FE09C2" w:rsidRDefault="0099453A" w:rsidP="0099453A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Россия, Кемеровская область, город Новокузнецк, ул. </w:t>
            </w:r>
            <w:r>
              <w:rPr>
                <w:color w:val="000000" w:themeColor="text1"/>
                <w:sz w:val="20"/>
              </w:rPr>
              <w:t>Разведчиков, 54</w:t>
            </w:r>
          </w:p>
        </w:tc>
        <w:tc>
          <w:tcPr>
            <w:tcW w:w="1134" w:type="dxa"/>
          </w:tcPr>
          <w:p w:rsidR="0099453A" w:rsidRPr="00FE09C2" w:rsidRDefault="00C10FA6" w:rsidP="004C1C6C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170,8</w:t>
            </w:r>
          </w:p>
        </w:tc>
        <w:tc>
          <w:tcPr>
            <w:tcW w:w="4395" w:type="dxa"/>
          </w:tcPr>
          <w:p w:rsidR="0099453A" w:rsidRPr="00FE09C2" w:rsidRDefault="0099453A" w:rsidP="0099453A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</w:t>
            </w:r>
            <w:r w:rsidRPr="00FE09C2">
              <w:rPr>
                <w:bCs/>
                <w:color w:val="000000" w:themeColor="text1"/>
                <w:sz w:val="20"/>
              </w:rPr>
              <w:t xml:space="preserve">Постановлению администрации </w:t>
            </w:r>
            <w:proofErr w:type="gramStart"/>
            <w:r w:rsidRPr="00FE09C2">
              <w:rPr>
                <w:bCs/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bCs/>
                <w:color w:val="000000" w:themeColor="text1"/>
                <w:sz w:val="20"/>
              </w:rPr>
              <w:t xml:space="preserve"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 </w:t>
            </w:r>
            <w:r w:rsidRPr="00FE09C2">
              <w:rPr>
                <w:b/>
                <w:bCs/>
                <w:color w:val="000000" w:themeColor="text1"/>
                <w:sz w:val="20"/>
              </w:rPr>
              <w:lastRenderedPageBreak/>
              <w:t>*</w:t>
            </w:r>
          </w:p>
        </w:tc>
      </w:tr>
      <w:tr w:rsidR="0099453A" w:rsidRPr="00FE09C2" w:rsidTr="00FE09C2">
        <w:trPr>
          <w:trHeight w:val="1543"/>
        </w:trPr>
        <w:tc>
          <w:tcPr>
            <w:tcW w:w="534" w:type="dxa"/>
          </w:tcPr>
          <w:p w:rsidR="0099453A" w:rsidRDefault="00FE6ED8" w:rsidP="00854A7A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lastRenderedPageBreak/>
              <w:t>9</w:t>
            </w:r>
          </w:p>
        </w:tc>
        <w:tc>
          <w:tcPr>
            <w:tcW w:w="2268" w:type="dxa"/>
          </w:tcPr>
          <w:p w:rsidR="0099453A" w:rsidRPr="00FE09C2" w:rsidRDefault="0099453A" w:rsidP="0099453A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 помещение, этаж 1</w:t>
            </w:r>
          </w:p>
        </w:tc>
        <w:tc>
          <w:tcPr>
            <w:tcW w:w="1842" w:type="dxa"/>
          </w:tcPr>
          <w:p w:rsidR="0099453A" w:rsidRPr="00FE09C2" w:rsidRDefault="0099453A" w:rsidP="0099453A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Россия, Кемеровская область, город Новокузнецк, ул. </w:t>
            </w:r>
            <w:r>
              <w:rPr>
                <w:color w:val="000000" w:themeColor="text1"/>
                <w:sz w:val="20"/>
              </w:rPr>
              <w:t>Мичурина, 14</w:t>
            </w:r>
          </w:p>
        </w:tc>
        <w:tc>
          <w:tcPr>
            <w:tcW w:w="1134" w:type="dxa"/>
          </w:tcPr>
          <w:p w:rsidR="0099453A" w:rsidRPr="00FE09C2" w:rsidRDefault="00C10FA6" w:rsidP="004C1C6C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142,8</w:t>
            </w:r>
          </w:p>
        </w:tc>
        <w:tc>
          <w:tcPr>
            <w:tcW w:w="4395" w:type="dxa"/>
          </w:tcPr>
          <w:p w:rsidR="0099453A" w:rsidRPr="00FE09C2" w:rsidRDefault="0099453A" w:rsidP="0099453A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</w:t>
            </w:r>
            <w:r w:rsidRPr="00FE09C2">
              <w:rPr>
                <w:bCs/>
                <w:color w:val="000000" w:themeColor="text1"/>
                <w:sz w:val="20"/>
              </w:rPr>
              <w:t xml:space="preserve">Постановлению администрации </w:t>
            </w:r>
            <w:proofErr w:type="gramStart"/>
            <w:r w:rsidRPr="00FE09C2">
              <w:rPr>
                <w:bCs/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bCs/>
                <w:color w:val="000000" w:themeColor="text1"/>
                <w:sz w:val="20"/>
              </w:rPr>
              <w:t xml:space="preserve"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 </w:t>
            </w:r>
            <w:r w:rsidRPr="00FE09C2">
              <w:rPr>
                <w:b/>
                <w:bCs/>
                <w:color w:val="000000" w:themeColor="text1"/>
                <w:sz w:val="20"/>
              </w:rPr>
              <w:t>*</w:t>
            </w:r>
          </w:p>
        </w:tc>
      </w:tr>
      <w:tr w:rsidR="0099453A" w:rsidRPr="00FE09C2" w:rsidTr="00FE09C2">
        <w:trPr>
          <w:trHeight w:val="1543"/>
        </w:trPr>
        <w:tc>
          <w:tcPr>
            <w:tcW w:w="534" w:type="dxa"/>
          </w:tcPr>
          <w:p w:rsidR="0099453A" w:rsidRPr="00FE09C2" w:rsidRDefault="00FE6ED8" w:rsidP="00E31C59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10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 помещение, этаж 5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47,9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</w:t>
            </w:r>
            <w:r w:rsidRPr="00FE09C2">
              <w:rPr>
                <w:bCs/>
                <w:color w:val="000000" w:themeColor="text1"/>
                <w:sz w:val="20"/>
              </w:rPr>
              <w:t xml:space="preserve">Постановлению администрации </w:t>
            </w:r>
            <w:proofErr w:type="gramStart"/>
            <w:r w:rsidRPr="00FE09C2">
              <w:rPr>
                <w:bCs/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bCs/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FE104A" w:rsidP="00E31C59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</w:t>
            </w:r>
            <w:r w:rsidR="00FE6ED8">
              <w:rPr>
                <w:bCs/>
                <w:color w:val="000000" w:themeColor="text1"/>
                <w:sz w:val="20"/>
              </w:rPr>
              <w:t>1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ind w:left="33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70,6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FE104A" w:rsidP="00E31C59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</w:t>
            </w:r>
            <w:r w:rsidR="00FE6ED8">
              <w:rPr>
                <w:bCs/>
                <w:color w:val="000000" w:themeColor="text1"/>
                <w:sz w:val="20"/>
              </w:rPr>
              <w:t>2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ind w:left="33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22,8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FE104A" w:rsidP="00E31C59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</w:t>
            </w:r>
            <w:r w:rsidR="00FE6ED8">
              <w:rPr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ind w:left="33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67,2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FE104A" w:rsidP="00FE6ED8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</w:t>
            </w:r>
            <w:r w:rsidR="00FE6ED8">
              <w:rPr>
                <w:bCs/>
                <w:color w:val="000000" w:themeColor="text1"/>
                <w:sz w:val="20"/>
              </w:rPr>
              <w:t>4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25,3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FE104A" w:rsidP="00FE6ED8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</w:t>
            </w:r>
            <w:r w:rsidR="00FE6ED8">
              <w:rPr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69,7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FE104A" w:rsidP="00FE6ED8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</w:t>
            </w:r>
            <w:r w:rsidR="00FE6ED8">
              <w:rPr>
                <w:bCs/>
                <w:color w:val="000000" w:themeColor="text1"/>
                <w:sz w:val="20"/>
              </w:rPr>
              <w:t>6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22,9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FE104A" w:rsidP="00FE6ED8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</w:t>
            </w:r>
            <w:r w:rsidR="00FE6ED8">
              <w:rPr>
                <w:bCs/>
                <w:color w:val="000000" w:themeColor="text1"/>
                <w:sz w:val="20"/>
              </w:rPr>
              <w:t>7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94,9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FE104A" w:rsidP="00FE6ED8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1</w:t>
            </w:r>
            <w:r w:rsidR="00FE6ED8">
              <w:rPr>
                <w:bCs/>
                <w:color w:val="000000" w:themeColor="text1"/>
                <w:sz w:val="20"/>
              </w:rPr>
              <w:t>8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Россия, Кемеровская область, город </w:t>
            </w:r>
            <w:r w:rsidRPr="00FE09C2">
              <w:rPr>
                <w:color w:val="000000" w:themeColor="text1"/>
                <w:sz w:val="20"/>
              </w:rPr>
              <w:lastRenderedPageBreak/>
              <w:t>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lastRenderedPageBreak/>
              <w:t>22,9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 xml:space="preserve">. Новокузнецка от 22.12.2014 № 203 «Об утверждении </w:t>
            </w:r>
            <w:r w:rsidRPr="00FE09C2">
              <w:rPr>
                <w:color w:val="000000" w:themeColor="text1"/>
                <w:sz w:val="20"/>
              </w:rPr>
              <w:lastRenderedPageBreak/>
              <w:t>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FE6ED8" w:rsidP="00C10FA6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lastRenderedPageBreak/>
              <w:t>19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22,5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FE104A" w:rsidP="00FE6ED8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</w:t>
            </w:r>
            <w:r w:rsidR="00FE6ED8">
              <w:rPr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48,6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FE104A" w:rsidP="00FE6ED8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</w:t>
            </w:r>
            <w:r w:rsidR="00FE6ED8">
              <w:rPr>
                <w:bCs/>
                <w:color w:val="000000" w:themeColor="text1"/>
                <w:sz w:val="20"/>
              </w:rPr>
              <w:t>1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42,3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FE104A" w:rsidP="00FE6ED8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</w:t>
            </w:r>
            <w:r w:rsidR="00FE6ED8">
              <w:rPr>
                <w:bCs/>
                <w:color w:val="000000" w:themeColor="text1"/>
                <w:sz w:val="20"/>
              </w:rPr>
              <w:t>2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45,4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FE104A" w:rsidP="00FE6ED8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</w:t>
            </w:r>
            <w:r w:rsidR="00FE6ED8">
              <w:rPr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45,3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FE104A" w:rsidP="00FE6ED8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2</w:t>
            </w:r>
            <w:r w:rsidR="00FE6ED8">
              <w:rPr>
                <w:bCs/>
                <w:color w:val="000000" w:themeColor="text1"/>
                <w:sz w:val="20"/>
              </w:rPr>
              <w:t>4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5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пр-т Советской Армии, 13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22,1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  <w:tr w:rsidR="0099453A" w:rsidRPr="00FE09C2" w:rsidTr="00FE09C2">
        <w:tc>
          <w:tcPr>
            <w:tcW w:w="534" w:type="dxa"/>
          </w:tcPr>
          <w:p w:rsidR="0099453A" w:rsidRPr="00FE09C2" w:rsidRDefault="00FE104A" w:rsidP="00FE6ED8">
            <w:pPr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</w:rPr>
            </w:pPr>
            <w:bookmarkStart w:id="0" w:name="_GoBack"/>
            <w:bookmarkEnd w:id="0"/>
            <w:r>
              <w:rPr>
                <w:bCs/>
                <w:color w:val="000000" w:themeColor="text1"/>
                <w:sz w:val="20"/>
              </w:rPr>
              <w:t>2</w:t>
            </w:r>
            <w:r w:rsidR="00FE6ED8">
              <w:rPr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2268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Нежилое помещение, 2 этаж</w:t>
            </w:r>
          </w:p>
        </w:tc>
        <w:tc>
          <w:tcPr>
            <w:tcW w:w="1842" w:type="dxa"/>
          </w:tcPr>
          <w:p w:rsidR="0099453A" w:rsidRPr="00FE09C2" w:rsidRDefault="0099453A" w:rsidP="004C1C6C">
            <w:pPr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Россия, Кемеровская область, город Новокузнецк, Проезд Коммунаров, 2</w:t>
            </w:r>
          </w:p>
        </w:tc>
        <w:tc>
          <w:tcPr>
            <w:tcW w:w="1134" w:type="dxa"/>
          </w:tcPr>
          <w:p w:rsidR="0099453A" w:rsidRPr="00FE09C2" w:rsidRDefault="0099453A" w:rsidP="004C1C6C">
            <w:pPr>
              <w:ind w:left="-426" w:firstLine="426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>216,0</w:t>
            </w:r>
          </w:p>
        </w:tc>
        <w:tc>
          <w:tcPr>
            <w:tcW w:w="4395" w:type="dxa"/>
          </w:tcPr>
          <w:p w:rsidR="0099453A" w:rsidRPr="00FE09C2" w:rsidRDefault="0099453A" w:rsidP="004C1C6C">
            <w:pPr>
              <w:ind w:left="-108" w:firstLine="108"/>
              <w:jc w:val="center"/>
              <w:rPr>
                <w:color w:val="000000" w:themeColor="text1"/>
                <w:sz w:val="20"/>
              </w:rPr>
            </w:pPr>
            <w:r w:rsidRPr="00FE09C2">
              <w:rPr>
                <w:color w:val="000000" w:themeColor="text1"/>
                <w:sz w:val="20"/>
              </w:rPr>
              <w:t xml:space="preserve">Под приоритетные виды деятельности (согласно Постановлению администрации </w:t>
            </w:r>
            <w:proofErr w:type="gramStart"/>
            <w:r w:rsidRPr="00FE09C2">
              <w:rPr>
                <w:color w:val="000000" w:themeColor="text1"/>
                <w:sz w:val="20"/>
              </w:rPr>
              <w:t>г</w:t>
            </w:r>
            <w:proofErr w:type="gramEnd"/>
            <w:r w:rsidRPr="00FE09C2">
              <w:rPr>
                <w:color w:val="000000" w:themeColor="text1"/>
                <w:sz w:val="20"/>
              </w:rPr>
              <w:t>. Новокузнецка от 22.12.2014 № 203 «Об утверждении муниципальной программы «Развитие субъектов малого и среднего предпринимательства в городе Новокузнецке»)</w:t>
            </w:r>
            <w:r w:rsidRPr="00FE09C2">
              <w:rPr>
                <w:bCs/>
                <w:color w:val="000000" w:themeColor="text1"/>
                <w:sz w:val="20"/>
              </w:rPr>
              <w:t xml:space="preserve"> *</w:t>
            </w:r>
          </w:p>
        </w:tc>
      </w:tr>
    </w:tbl>
    <w:p w:rsidR="00854A7A" w:rsidRPr="00854A7A" w:rsidRDefault="00854A7A" w:rsidP="00854A7A">
      <w:pPr>
        <w:adjustRightInd w:val="0"/>
        <w:ind w:firstLine="567"/>
        <w:jc w:val="both"/>
        <w:outlineLvl w:val="0"/>
        <w:rPr>
          <w:sz w:val="24"/>
          <w:szCs w:val="24"/>
        </w:rPr>
      </w:pPr>
      <w:r w:rsidRPr="00854A7A">
        <w:rPr>
          <w:rFonts w:ascii="Segoe UI Black" w:hAnsi="Segoe UI Black"/>
          <w:b/>
          <w:bCs/>
          <w:color w:val="FF0000"/>
          <w:sz w:val="24"/>
          <w:szCs w:val="24"/>
        </w:rPr>
        <w:t>*</w:t>
      </w:r>
      <w:r w:rsidRPr="00854A7A">
        <w:rPr>
          <w:sz w:val="18"/>
          <w:szCs w:val="18"/>
        </w:rPr>
        <w:t xml:space="preserve"> </w:t>
      </w:r>
      <w:r w:rsidRPr="00854A7A">
        <w:rPr>
          <w:sz w:val="24"/>
          <w:szCs w:val="24"/>
        </w:rPr>
        <w:t>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Новокузнецке, установлены следующие меры поддержки</w:t>
      </w:r>
      <w:r w:rsidR="00951009">
        <w:rPr>
          <w:sz w:val="24"/>
          <w:szCs w:val="24"/>
        </w:rPr>
        <w:t xml:space="preserve">, </w:t>
      </w:r>
      <w:r w:rsidR="00951009" w:rsidRPr="00951009">
        <w:rPr>
          <w:color w:val="FF0000"/>
          <w:sz w:val="24"/>
          <w:szCs w:val="24"/>
        </w:rPr>
        <w:t>а также физическим лицам, применяющим специальный налоговый режим «Налог на профессиональный доход</w:t>
      </w:r>
      <w:r w:rsidRPr="00854A7A">
        <w:rPr>
          <w:sz w:val="24"/>
          <w:szCs w:val="24"/>
        </w:rPr>
        <w:t>:</w:t>
      </w:r>
    </w:p>
    <w:p w:rsidR="00854A7A" w:rsidRPr="00854A7A" w:rsidRDefault="00854A7A" w:rsidP="00854A7A">
      <w:pPr>
        <w:pStyle w:val="a5"/>
        <w:ind w:firstLine="567"/>
        <w:jc w:val="both"/>
        <w:rPr>
          <w:sz w:val="24"/>
          <w:szCs w:val="24"/>
        </w:rPr>
      </w:pPr>
      <w:r w:rsidRPr="00854A7A">
        <w:rPr>
          <w:sz w:val="24"/>
          <w:szCs w:val="24"/>
        </w:rPr>
        <w:t>- льготу по арендной плате за пользование нежилыми помещениями, находящимися в муниципальной собственности, входящими в «</w:t>
      </w:r>
      <w:hyperlink r:id="rId6" w:history="1">
        <w:r w:rsidRPr="00854A7A">
          <w:rPr>
            <w:sz w:val="24"/>
            <w:szCs w:val="24"/>
          </w:rPr>
          <w:t>Перечень</w:t>
        </w:r>
      </w:hyperlink>
      <w:r w:rsidRPr="00854A7A">
        <w:rPr>
          <w:sz w:val="24"/>
          <w:szCs w:val="24"/>
        </w:rPr>
        <w:t xml:space="preserve"> имущества, предназначенного для передачи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в размере 30% от арендной платы, определяемой в соответствии с законодательством Российской Федерации, кроме субъектов с приоритетным видом деятельности «жилищно-коммунальное хозяйство» </w:t>
      </w:r>
      <w:r w:rsidRPr="00854A7A">
        <w:rPr>
          <w:b/>
          <w:i/>
          <w:sz w:val="24"/>
          <w:szCs w:val="24"/>
        </w:rPr>
        <w:t>(виды экономической деятельности «жилищно-коммунальное хозяйство» указаны в приказе Министерства строительства и жилищно-коммунального хозяйства РФ № 286/</w:t>
      </w:r>
      <w:proofErr w:type="spellStart"/>
      <w:r w:rsidRPr="00854A7A">
        <w:rPr>
          <w:b/>
          <w:i/>
          <w:sz w:val="24"/>
          <w:szCs w:val="24"/>
        </w:rPr>
        <w:t>пр</w:t>
      </w:r>
      <w:proofErr w:type="spellEnd"/>
      <w:r w:rsidRPr="00854A7A">
        <w:rPr>
          <w:b/>
          <w:i/>
          <w:sz w:val="24"/>
          <w:szCs w:val="24"/>
        </w:rPr>
        <w:t xml:space="preserve"> от 27.04.2016г.)</w:t>
      </w:r>
      <w:r w:rsidRPr="00854A7A">
        <w:rPr>
          <w:sz w:val="24"/>
          <w:szCs w:val="24"/>
        </w:rPr>
        <w:t>.</w:t>
      </w:r>
    </w:p>
    <w:p w:rsidR="00E73B38" w:rsidRPr="00854A7A" w:rsidRDefault="00854A7A" w:rsidP="00854A7A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4"/>
          <w:szCs w:val="24"/>
        </w:rPr>
      </w:pPr>
      <w:r w:rsidRPr="00854A7A">
        <w:rPr>
          <w:sz w:val="24"/>
          <w:szCs w:val="24"/>
        </w:rPr>
        <w:t>- освобождение от арендной платы на шесть месяцев с момента заключения договора.</w:t>
      </w:r>
    </w:p>
    <w:sectPr w:rsidR="00E73B38" w:rsidRPr="00854A7A" w:rsidSect="00720441">
      <w:pgSz w:w="11907" w:h="16840"/>
      <w:pgMar w:top="568" w:right="708" w:bottom="851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Black"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048C"/>
    <w:multiLevelType w:val="singleLevel"/>
    <w:tmpl w:val="576A15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03D53FC7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1555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63A0C18"/>
    <w:multiLevelType w:val="singleLevel"/>
    <w:tmpl w:val="6DF0200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4">
    <w:nsid w:val="070C18F4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DC65CB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06B653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1223E04"/>
    <w:multiLevelType w:val="hybridMultilevel"/>
    <w:tmpl w:val="30E89424"/>
    <w:lvl w:ilvl="0" w:tplc="80549B8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0062F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52E1DE5"/>
    <w:multiLevelType w:val="singleLevel"/>
    <w:tmpl w:val="342AACBC"/>
    <w:lvl w:ilvl="0">
      <w:start w:val="20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10">
    <w:nsid w:val="32220175"/>
    <w:multiLevelType w:val="singleLevel"/>
    <w:tmpl w:val="4CA853A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/>
        <w:sz w:val="28"/>
        <w:u w:val="none"/>
      </w:rPr>
    </w:lvl>
  </w:abstractNum>
  <w:abstractNum w:abstractNumId="11">
    <w:nsid w:val="37265D37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8C948C4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4454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01B0F0D"/>
    <w:multiLevelType w:val="singleLevel"/>
    <w:tmpl w:val="668A47EE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8C94F00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ACE6461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D09596F"/>
    <w:multiLevelType w:val="singleLevel"/>
    <w:tmpl w:val="749A9A6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8">
    <w:nsid w:val="5F1F7DDB"/>
    <w:multiLevelType w:val="hybridMultilevel"/>
    <w:tmpl w:val="1FCC1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93A07"/>
    <w:multiLevelType w:val="singleLevel"/>
    <w:tmpl w:val="66600ED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7891A0B"/>
    <w:multiLevelType w:val="singleLevel"/>
    <w:tmpl w:val="66600ED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1">
    <w:nsid w:val="79C70B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1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/>
          <w:sz w:val="28"/>
          <w:u w:val="none"/>
        </w:rPr>
      </w:lvl>
    </w:lvlOverride>
  </w:num>
  <w:num w:numId="3">
    <w:abstractNumId w:val="11"/>
  </w:num>
  <w:num w:numId="4">
    <w:abstractNumId w:val="16"/>
  </w:num>
  <w:num w:numId="5">
    <w:abstractNumId w:val="5"/>
  </w:num>
  <w:num w:numId="6">
    <w:abstractNumId w:val="15"/>
  </w:num>
  <w:num w:numId="7">
    <w:abstractNumId w:val="21"/>
  </w:num>
  <w:num w:numId="8">
    <w:abstractNumId w:val="3"/>
  </w:num>
  <w:num w:numId="9">
    <w:abstractNumId w:val="2"/>
  </w:num>
  <w:num w:numId="10">
    <w:abstractNumId w:val="4"/>
  </w:num>
  <w:num w:numId="11">
    <w:abstractNumId w:val="12"/>
  </w:num>
  <w:num w:numId="12">
    <w:abstractNumId w:val="8"/>
  </w:num>
  <w:num w:numId="13">
    <w:abstractNumId w:val="1"/>
  </w:num>
  <w:num w:numId="14">
    <w:abstractNumId w:val="9"/>
  </w:num>
  <w:num w:numId="15">
    <w:abstractNumId w:val="13"/>
  </w:num>
  <w:num w:numId="16">
    <w:abstractNumId w:val="17"/>
  </w:num>
  <w:num w:numId="17">
    <w:abstractNumId w:val="14"/>
  </w:num>
  <w:num w:numId="18">
    <w:abstractNumId w:val="6"/>
  </w:num>
  <w:num w:numId="19">
    <w:abstractNumId w:val="19"/>
  </w:num>
  <w:num w:numId="20">
    <w:abstractNumId w:val="20"/>
  </w:num>
  <w:num w:numId="21">
    <w:abstractNumId w:val="0"/>
  </w:num>
  <w:num w:numId="22">
    <w:abstractNumId w:val="7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982690"/>
    <w:rsid w:val="00003F37"/>
    <w:rsid w:val="0001782D"/>
    <w:rsid w:val="00021524"/>
    <w:rsid w:val="00030A49"/>
    <w:rsid w:val="0009035F"/>
    <w:rsid w:val="000B2001"/>
    <w:rsid w:val="000E0028"/>
    <w:rsid w:val="000E30B4"/>
    <w:rsid w:val="000E7D09"/>
    <w:rsid w:val="00121F4F"/>
    <w:rsid w:val="001256E7"/>
    <w:rsid w:val="00133BFC"/>
    <w:rsid w:val="00154B91"/>
    <w:rsid w:val="00156BCE"/>
    <w:rsid w:val="001611D2"/>
    <w:rsid w:val="00166FB0"/>
    <w:rsid w:val="00172D74"/>
    <w:rsid w:val="001858B7"/>
    <w:rsid w:val="00197A47"/>
    <w:rsid w:val="001B1104"/>
    <w:rsid w:val="001B3654"/>
    <w:rsid w:val="001C2DA0"/>
    <w:rsid w:val="001C6741"/>
    <w:rsid w:val="001F3A92"/>
    <w:rsid w:val="001F3BF7"/>
    <w:rsid w:val="001F6BC6"/>
    <w:rsid w:val="0020538F"/>
    <w:rsid w:val="002134BC"/>
    <w:rsid w:val="00251220"/>
    <w:rsid w:val="002521A9"/>
    <w:rsid w:val="00252E2D"/>
    <w:rsid w:val="0025365D"/>
    <w:rsid w:val="00261317"/>
    <w:rsid w:val="0026632F"/>
    <w:rsid w:val="00270472"/>
    <w:rsid w:val="00281599"/>
    <w:rsid w:val="002A34FF"/>
    <w:rsid w:val="002A40F7"/>
    <w:rsid w:val="002B223A"/>
    <w:rsid w:val="002E24A4"/>
    <w:rsid w:val="002E56E0"/>
    <w:rsid w:val="003154BA"/>
    <w:rsid w:val="00316D79"/>
    <w:rsid w:val="00337D13"/>
    <w:rsid w:val="00344680"/>
    <w:rsid w:val="0034559C"/>
    <w:rsid w:val="00360A28"/>
    <w:rsid w:val="0036227B"/>
    <w:rsid w:val="003634E6"/>
    <w:rsid w:val="003637C7"/>
    <w:rsid w:val="00371CAC"/>
    <w:rsid w:val="003840DF"/>
    <w:rsid w:val="00393118"/>
    <w:rsid w:val="00396276"/>
    <w:rsid w:val="00396A35"/>
    <w:rsid w:val="003B30E5"/>
    <w:rsid w:val="003C11DA"/>
    <w:rsid w:val="003E5AB8"/>
    <w:rsid w:val="004222D9"/>
    <w:rsid w:val="00430F5E"/>
    <w:rsid w:val="00466D3A"/>
    <w:rsid w:val="004866F3"/>
    <w:rsid w:val="0049020B"/>
    <w:rsid w:val="004B4426"/>
    <w:rsid w:val="004C1C6C"/>
    <w:rsid w:val="004C48A2"/>
    <w:rsid w:val="00512907"/>
    <w:rsid w:val="005515C4"/>
    <w:rsid w:val="0055296E"/>
    <w:rsid w:val="005539E2"/>
    <w:rsid w:val="00597A07"/>
    <w:rsid w:val="005A7E93"/>
    <w:rsid w:val="005A7EFE"/>
    <w:rsid w:val="005C42FA"/>
    <w:rsid w:val="005E320C"/>
    <w:rsid w:val="005F06AD"/>
    <w:rsid w:val="005F54A2"/>
    <w:rsid w:val="005F61DE"/>
    <w:rsid w:val="005F7CA1"/>
    <w:rsid w:val="00611AF2"/>
    <w:rsid w:val="006375FE"/>
    <w:rsid w:val="00665B29"/>
    <w:rsid w:val="00666770"/>
    <w:rsid w:val="00670BDB"/>
    <w:rsid w:val="00672863"/>
    <w:rsid w:val="006746E8"/>
    <w:rsid w:val="006C52B7"/>
    <w:rsid w:val="006F3775"/>
    <w:rsid w:val="00720441"/>
    <w:rsid w:val="00740DF1"/>
    <w:rsid w:val="00742CF3"/>
    <w:rsid w:val="007478B3"/>
    <w:rsid w:val="007636EF"/>
    <w:rsid w:val="00775C04"/>
    <w:rsid w:val="00781F65"/>
    <w:rsid w:val="007828E1"/>
    <w:rsid w:val="00786EF2"/>
    <w:rsid w:val="007B3B6E"/>
    <w:rsid w:val="007B6767"/>
    <w:rsid w:val="007C6213"/>
    <w:rsid w:val="007F4C21"/>
    <w:rsid w:val="00812FD1"/>
    <w:rsid w:val="0085152C"/>
    <w:rsid w:val="00854A7A"/>
    <w:rsid w:val="008717D9"/>
    <w:rsid w:val="00873D71"/>
    <w:rsid w:val="00874A4B"/>
    <w:rsid w:val="00890F5E"/>
    <w:rsid w:val="008A1BD5"/>
    <w:rsid w:val="008B26BC"/>
    <w:rsid w:val="008C0D39"/>
    <w:rsid w:val="008C17B5"/>
    <w:rsid w:val="008D29D4"/>
    <w:rsid w:val="008E0D71"/>
    <w:rsid w:val="008E5476"/>
    <w:rsid w:val="0090426C"/>
    <w:rsid w:val="0090738E"/>
    <w:rsid w:val="00910524"/>
    <w:rsid w:val="00930232"/>
    <w:rsid w:val="00951009"/>
    <w:rsid w:val="00982690"/>
    <w:rsid w:val="00984271"/>
    <w:rsid w:val="0099453A"/>
    <w:rsid w:val="009945AF"/>
    <w:rsid w:val="009A0C24"/>
    <w:rsid w:val="009A2298"/>
    <w:rsid w:val="009F0CB7"/>
    <w:rsid w:val="009F25EA"/>
    <w:rsid w:val="009F3392"/>
    <w:rsid w:val="009F4CBC"/>
    <w:rsid w:val="009F7C50"/>
    <w:rsid w:val="00A46D72"/>
    <w:rsid w:val="00A5066F"/>
    <w:rsid w:val="00A507ED"/>
    <w:rsid w:val="00A53639"/>
    <w:rsid w:val="00A66A97"/>
    <w:rsid w:val="00A77AF6"/>
    <w:rsid w:val="00AA559E"/>
    <w:rsid w:val="00AC296C"/>
    <w:rsid w:val="00AC3795"/>
    <w:rsid w:val="00AD223D"/>
    <w:rsid w:val="00AD3C94"/>
    <w:rsid w:val="00AD692F"/>
    <w:rsid w:val="00B23D8C"/>
    <w:rsid w:val="00B474FE"/>
    <w:rsid w:val="00B605EB"/>
    <w:rsid w:val="00B607B1"/>
    <w:rsid w:val="00B63B82"/>
    <w:rsid w:val="00B83D6D"/>
    <w:rsid w:val="00B84820"/>
    <w:rsid w:val="00BA33E6"/>
    <w:rsid w:val="00BB1FDE"/>
    <w:rsid w:val="00BD16DB"/>
    <w:rsid w:val="00BD1B08"/>
    <w:rsid w:val="00BD54B6"/>
    <w:rsid w:val="00BE056C"/>
    <w:rsid w:val="00BF0654"/>
    <w:rsid w:val="00C03D0D"/>
    <w:rsid w:val="00C10FA6"/>
    <w:rsid w:val="00C21CBC"/>
    <w:rsid w:val="00C472DA"/>
    <w:rsid w:val="00CB1783"/>
    <w:rsid w:val="00CB556C"/>
    <w:rsid w:val="00CE785C"/>
    <w:rsid w:val="00D114C1"/>
    <w:rsid w:val="00D163E4"/>
    <w:rsid w:val="00D23159"/>
    <w:rsid w:val="00D24F6A"/>
    <w:rsid w:val="00D2692A"/>
    <w:rsid w:val="00D30552"/>
    <w:rsid w:val="00D37BD1"/>
    <w:rsid w:val="00D5016B"/>
    <w:rsid w:val="00D75357"/>
    <w:rsid w:val="00D85E83"/>
    <w:rsid w:val="00DA0922"/>
    <w:rsid w:val="00DA3DCF"/>
    <w:rsid w:val="00DB0095"/>
    <w:rsid w:val="00DC4DFE"/>
    <w:rsid w:val="00DE614D"/>
    <w:rsid w:val="00DE6783"/>
    <w:rsid w:val="00E00DED"/>
    <w:rsid w:val="00E31C59"/>
    <w:rsid w:val="00E320C6"/>
    <w:rsid w:val="00E3388D"/>
    <w:rsid w:val="00E42C6C"/>
    <w:rsid w:val="00E73B38"/>
    <w:rsid w:val="00E7493D"/>
    <w:rsid w:val="00E75244"/>
    <w:rsid w:val="00E92638"/>
    <w:rsid w:val="00F52517"/>
    <w:rsid w:val="00F56DEB"/>
    <w:rsid w:val="00F704B5"/>
    <w:rsid w:val="00F70579"/>
    <w:rsid w:val="00F750AE"/>
    <w:rsid w:val="00F8156E"/>
    <w:rsid w:val="00F91561"/>
    <w:rsid w:val="00F95B7B"/>
    <w:rsid w:val="00FA4B01"/>
    <w:rsid w:val="00FB2152"/>
    <w:rsid w:val="00FC6B38"/>
    <w:rsid w:val="00FC7F9E"/>
    <w:rsid w:val="00FD726A"/>
    <w:rsid w:val="00FE09C2"/>
    <w:rsid w:val="00FE104A"/>
    <w:rsid w:val="00FE6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B01"/>
    <w:rPr>
      <w:sz w:val="28"/>
    </w:rPr>
  </w:style>
  <w:style w:type="paragraph" w:styleId="1">
    <w:name w:val="heading 1"/>
    <w:basedOn w:val="a"/>
    <w:next w:val="a"/>
    <w:qFormat/>
    <w:rsid w:val="00FA4B0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b/>
      <w:i/>
      <w:sz w:val="18"/>
    </w:rPr>
  </w:style>
  <w:style w:type="paragraph" w:styleId="2">
    <w:name w:val="heading 2"/>
    <w:basedOn w:val="a"/>
    <w:next w:val="a"/>
    <w:qFormat/>
    <w:rsid w:val="00FA4B01"/>
    <w:pPr>
      <w:keepNext/>
      <w:outlineLvl w:val="1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4B01"/>
    <w:rPr>
      <w:sz w:val="24"/>
    </w:rPr>
  </w:style>
  <w:style w:type="paragraph" w:styleId="20">
    <w:name w:val="Body Text 2"/>
    <w:basedOn w:val="a"/>
    <w:rsid w:val="00FA4B01"/>
    <w:pPr>
      <w:jc w:val="both"/>
    </w:pPr>
    <w:rPr>
      <w:sz w:val="20"/>
    </w:rPr>
  </w:style>
  <w:style w:type="paragraph" w:styleId="3">
    <w:name w:val="Body Text 3"/>
    <w:basedOn w:val="a"/>
    <w:rsid w:val="00FA4B01"/>
    <w:pPr>
      <w:jc w:val="both"/>
    </w:pPr>
    <w:rPr>
      <w:sz w:val="22"/>
    </w:rPr>
  </w:style>
  <w:style w:type="paragraph" w:customStyle="1" w:styleId="Iauiue1">
    <w:name w:val="Iau?iue1"/>
    <w:rsid w:val="003C11DA"/>
    <w:rPr>
      <w:snapToGrid w:val="0"/>
    </w:rPr>
  </w:style>
  <w:style w:type="character" w:styleId="a4">
    <w:name w:val="Strong"/>
    <w:basedOn w:val="a0"/>
    <w:qFormat/>
    <w:rsid w:val="00C472DA"/>
    <w:rPr>
      <w:b/>
      <w:bCs/>
    </w:rPr>
  </w:style>
  <w:style w:type="paragraph" w:customStyle="1" w:styleId="ConsPlusNormal">
    <w:name w:val="ConsPlusNormal"/>
    <w:rsid w:val="00984271"/>
    <w:pPr>
      <w:autoSpaceDE w:val="0"/>
      <w:autoSpaceDN w:val="0"/>
      <w:adjustRightInd w:val="0"/>
    </w:pPr>
    <w:rPr>
      <w:sz w:val="24"/>
      <w:szCs w:val="24"/>
    </w:rPr>
  </w:style>
  <w:style w:type="paragraph" w:styleId="a5">
    <w:name w:val="No Spacing"/>
    <w:link w:val="a6"/>
    <w:uiPriority w:val="1"/>
    <w:qFormat/>
    <w:rsid w:val="00E73B38"/>
  </w:style>
  <w:style w:type="character" w:customStyle="1" w:styleId="a6">
    <w:name w:val="Без интервала Знак"/>
    <w:link w:val="a5"/>
    <w:uiPriority w:val="1"/>
    <w:locked/>
    <w:rsid w:val="00E73B38"/>
    <w:rPr>
      <w:lang w:val="ru-RU" w:eastAsia="ru-RU" w:bidi="ar-SA"/>
    </w:rPr>
  </w:style>
  <w:style w:type="paragraph" w:styleId="a7">
    <w:name w:val="Normal (Web)"/>
    <w:basedOn w:val="a"/>
    <w:uiPriority w:val="99"/>
    <w:unhideWhenUsed/>
    <w:rsid w:val="00261317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8515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749AF257AABEB01C5D7168293BF169A5CD5254C3AF92BB2F73CABFCF141A100F654BE853ECD7A9C9C4808b4D7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EA732-642D-49B8-AFA7-89EE130DB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1257</Words>
  <Characters>9240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СибГГМА (44-89-13)</Company>
  <LinksUpToDate>false</LinksUpToDate>
  <CharactersWithSpaces>10477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Забелин С.И.</dc:creator>
  <cp:lastModifiedBy>NATA</cp:lastModifiedBy>
  <cp:revision>3</cp:revision>
  <cp:lastPrinted>2021-08-05T09:24:00Z</cp:lastPrinted>
  <dcterms:created xsi:type="dcterms:W3CDTF">2022-05-11T07:11:00Z</dcterms:created>
  <dcterms:modified xsi:type="dcterms:W3CDTF">2022-05-11T07:32:00Z</dcterms:modified>
</cp:coreProperties>
</file>